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C49E310" w:rsidRDefault="5C49E310" w:rsidP="00255B9F">
      <w:pPr>
        <w:spacing w:after="0"/>
        <w:rPr>
          <w:rFonts w:ascii="Century Gothic" w:hAnsi="Century Gothic" w:cs="Arial"/>
          <w:b/>
          <w:bCs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Y="157"/>
        <w:tblW w:w="10749" w:type="dxa"/>
        <w:tblLook w:val="04A0"/>
      </w:tblPr>
      <w:tblGrid>
        <w:gridCol w:w="10749"/>
      </w:tblGrid>
      <w:tr w:rsidR="007622E8" w:rsidTr="5C49E310">
        <w:trPr>
          <w:trHeight w:val="2750"/>
        </w:trPr>
        <w:tc>
          <w:tcPr>
            <w:tcW w:w="10749" w:type="dxa"/>
          </w:tcPr>
          <w:p w:rsidR="00255B9F" w:rsidRDefault="5C49E310" w:rsidP="00255B9F">
            <w:pPr>
              <w:pStyle w:val="NormalWeb"/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126512" cy="952500"/>
                  <wp:effectExtent l="0" t="0" r="0" b="0"/>
                  <wp:docPr id="45589348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512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C49E310" w:rsidRDefault="5C49E310" w:rsidP="00255B9F">
            <w:pPr>
              <w:pStyle w:val="NormalWeb"/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  <w:u w:val="single"/>
              </w:rPr>
            </w:pPr>
            <w:r w:rsidRPr="5C49E310">
              <w:rPr>
                <w:rFonts w:ascii="Century Gothic" w:hAnsi="Century Gothic" w:cs="Arial"/>
                <w:b/>
                <w:bCs/>
                <w:sz w:val="32"/>
                <w:szCs w:val="32"/>
                <w:u w:val="single"/>
              </w:rPr>
              <w:t>VOLUNTEER APPLICATION FORM</w:t>
            </w:r>
          </w:p>
          <w:p w:rsidR="5C49E310" w:rsidRPr="00255B9F" w:rsidRDefault="5C49E310" w:rsidP="009F1033">
            <w:pPr>
              <w:pStyle w:val="NormalWeb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5C49E31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We would like to invite you to take part in Acton Carnival 2019 which is taking place on Saturday 13</w:t>
            </w:r>
            <w:r w:rsidRPr="5C49E31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5C49E31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 xml:space="preserve"> July 2019, 12pm – 7pm at Acton Park (London W3 7LB)</w:t>
            </w:r>
          </w:p>
          <w:p w:rsidR="00951C97" w:rsidRPr="00951C97" w:rsidRDefault="5C49E310" w:rsidP="5C49E31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0000" w:themeColor="text1"/>
              </w:rPr>
            </w:pPr>
            <w:proofErr w:type="spellStart"/>
            <w:proofErr w:type="gramStart"/>
            <w:r w:rsidRPr="5C49E310">
              <w:rPr>
                <w:rFonts w:ascii="Century Gothic" w:hAnsi="Century Gothic"/>
                <w:color w:val="000000" w:themeColor="text1"/>
              </w:rPr>
              <w:t>ARTification</w:t>
            </w:r>
            <w:proofErr w:type="spellEnd"/>
            <w:r w:rsidRPr="5C49E310">
              <w:rPr>
                <w:rFonts w:ascii="Century Gothic" w:hAnsi="Century Gothic"/>
                <w:color w:val="000000" w:themeColor="text1"/>
              </w:rPr>
              <w:t xml:space="preserve"> are</w:t>
            </w:r>
            <w:proofErr w:type="gramEnd"/>
            <w:r w:rsidRPr="5C49E310">
              <w:rPr>
                <w:rFonts w:ascii="Century Gothic" w:hAnsi="Century Gothic"/>
                <w:color w:val="000000" w:themeColor="text1"/>
              </w:rPr>
              <w:t xml:space="preserve"> taking the lead on Acton Carnival 2019, with the support of </w:t>
            </w:r>
            <w:proofErr w:type="spellStart"/>
            <w:r w:rsidRPr="5C49E310">
              <w:rPr>
                <w:rFonts w:ascii="Century Gothic" w:hAnsi="Century Gothic"/>
                <w:color w:val="000000" w:themeColor="text1"/>
              </w:rPr>
              <w:t>Ealing</w:t>
            </w:r>
            <w:proofErr w:type="spellEnd"/>
            <w:r w:rsidRPr="5C49E310">
              <w:rPr>
                <w:rFonts w:ascii="Century Gothic" w:hAnsi="Century Gothic"/>
                <w:color w:val="000000" w:themeColor="text1"/>
              </w:rPr>
              <w:t xml:space="preserve"> Council and would like to invite you to take part as a </w:t>
            </w:r>
            <w:r w:rsidRPr="5C49E310">
              <w:rPr>
                <w:rFonts w:ascii="Century Gothic" w:hAnsi="Century Gothic"/>
                <w:b/>
                <w:bCs/>
                <w:color w:val="000000" w:themeColor="text1"/>
              </w:rPr>
              <w:t>volunteer for this year’s carnival. We are very grateful that you can spare your free time and join in on the community spirit!</w:t>
            </w:r>
          </w:p>
          <w:p w:rsid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A22E64" w:rsidRDefault="007622E8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The </w:t>
            </w:r>
            <w:r w:rsidR="00951C97">
              <w:rPr>
                <w:rFonts w:ascii="Century Gothic" w:hAnsi="Century Gothic"/>
                <w:color w:val="000000"/>
                <w:szCs w:val="28"/>
              </w:rPr>
              <w:t xml:space="preserve">procession 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route is a short one in terms of time and distance. It’s </w:t>
            </w:r>
            <w:r w:rsidR="00495D5A">
              <w:rPr>
                <w:rFonts w:ascii="Century Gothic" w:hAnsi="Century Gothic"/>
                <w:color w:val="000000"/>
                <w:szCs w:val="28"/>
              </w:rPr>
              <w:t xml:space="preserve">a mile and a 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half from Woodlands Park on Crown Street, down Acton High Street </w:t>
            </w:r>
            <w:r w:rsidR="00FA25B8">
              <w:rPr>
                <w:rFonts w:ascii="Century Gothic" w:hAnsi="Century Gothic"/>
                <w:color w:val="000000"/>
                <w:szCs w:val="28"/>
              </w:rPr>
              <w:t xml:space="preserve">on to East Acton Lane 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>to the festival site in Acton Park. T</w:t>
            </w:r>
            <w:r w:rsidR="00A22E64">
              <w:rPr>
                <w:rFonts w:ascii="Century Gothic" w:hAnsi="Century Gothic"/>
                <w:color w:val="000000"/>
                <w:szCs w:val="28"/>
              </w:rPr>
              <w:t>he procession leaves at 1</w:t>
            </w:r>
            <w:r w:rsidR="001B3BAF">
              <w:rPr>
                <w:rFonts w:ascii="Century Gothic" w:hAnsi="Century Gothic"/>
                <w:color w:val="000000"/>
                <w:szCs w:val="28"/>
              </w:rPr>
              <w:t>1am</w:t>
            </w:r>
            <w:r w:rsidR="00A22E64">
              <w:rPr>
                <w:rFonts w:ascii="Century Gothic" w:hAnsi="Century Gothic"/>
                <w:color w:val="000000"/>
                <w:szCs w:val="28"/>
              </w:rPr>
              <w:t>.</w:t>
            </w:r>
          </w:p>
          <w:p w:rsid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Acton Carnival is a unique family carnival that provides an opportunity for local community and cultural groups to showcase their </w:t>
            </w:r>
            <w:proofErr w:type="spellStart"/>
            <w:r w:rsidRPr="00501830">
              <w:rPr>
                <w:rFonts w:ascii="Century Gothic" w:hAnsi="Century Gothic"/>
                <w:color w:val="000000"/>
                <w:szCs w:val="28"/>
              </w:rPr>
              <w:t>organisation</w:t>
            </w:r>
            <w:proofErr w:type="spellEnd"/>
            <w:r w:rsidRPr="00501830">
              <w:rPr>
                <w:rFonts w:ascii="Century Gothic" w:hAnsi="Century Gothic"/>
                <w:color w:val="000000"/>
                <w:szCs w:val="28"/>
              </w:rPr>
              <w:t>. Carnival celebrates identity, history and culture, and is a focus for the local community to enjoy. It’s YOUR Carnival, so be a part of it!</w:t>
            </w:r>
          </w:p>
          <w:p w:rsid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8E6FD7" w:rsidRDefault="008E6FD7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</w:rPr>
            </w:pPr>
            <w:r w:rsidRPr="008E6FD7">
              <w:rPr>
                <w:rFonts w:ascii="Century Gothic" w:hAnsi="Century Gothic"/>
                <w:b/>
                <w:color w:val="000000"/>
                <w:szCs w:val="28"/>
              </w:rPr>
              <w:t xml:space="preserve">Important Information: </w:t>
            </w:r>
          </w:p>
          <w:p w:rsidR="008E6FD7" w:rsidRPr="008E6FD7" w:rsidRDefault="008E6FD7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</w:rPr>
            </w:pPr>
          </w:p>
          <w:p w:rsid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>All volunteers will have their travel and food expenses paid for on the day of the event.</w:t>
            </w:r>
            <w:r w:rsidR="0060250A">
              <w:rPr>
                <w:rFonts w:ascii="Century Gothic" w:hAnsi="Century Gothic"/>
                <w:color w:val="000000"/>
                <w:szCs w:val="28"/>
              </w:rPr>
              <w:t xml:space="preserve"> You will be paid in cash on the day or after the event. </w:t>
            </w:r>
          </w:p>
          <w:p w:rsidR="008E6FD7" w:rsidRDefault="008E6FD7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8F3046" w:rsidRDefault="008E6FD7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 xml:space="preserve">Volunteer roles vary on the day, so you either will help with stewarding the procession, ensuring participants are kept safe away from traffic and any other potential hazards, helping at a stall, or help with set up of the event at the carnival site in Acton Park. </w:t>
            </w:r>
          </w:p>
          <w:p w:rsidR="008F3046" w:rsidRDefault="008F3046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8E6FD7" w:rsidRDefault="008E6FD7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>Once applications have been received your role will be assigned to you</w:t>
            </w:r>
            <w:r w:rsidR="008F3046">
              <w:rPr>
                <w:rFonts w:ascii="Century Gothic" w:hAnsi="Century Gothic"/>
                <w:color w:val="000000"/>
                <w:szCs w:val="28"/>
              </w:rPr>
              <w:t xml:space="preserve"> prior to the event. Arrangements on the day may change according to your role, but you will be briefed </w:t>
            </w:r>
            <w:r w:rsidR="003F310D">
              <w:rPr>
                <w:rFonts w:ascii="Century Gothic" w:hAnsi="Century Gothic"/>
                <w:color w:val="000000"/>
                <w:szCs w:val="28"/>
              </w:rPr>
              <w:t xml:space="preserve">prior to the event. </w:t>
            </w:r>
          </w:p>
          <w:p w:rsidR="008E6FD7" w:rsidRDefault="008E6FD7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255B9F" w:rsidRDefault="00255B9F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255B9F" w:rsidRDefault="00255B9F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A22E64" w:rsidRP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  <w:u w:val="single"/>
              </w:rPr>
            </w:pPr>
            <w:r w:rsidRPr="00A22E64">
              <w:rPr>
                <w:rFonts w:ascii="Century Gothic" w:hAnsi="Century Gothic"/>
                <w:b/>
                <w:color w:val="000000"/>
                <w:szCs w:val="28"/>
                <w:u w:val="single"/>
              </w:rPr>
              <w:lastRenderedPageBreak/>
              <w:t>Arrangements on the day</w:t>
            </w:r>
            <w:r w:rsidR="008F3046">
              <w:rPr>
                <w:rFonts w:ascii="Century Gothic" w:hAnsi="Century Gothic"/>
                <w:b/>
                <w:color w:val="000000"/>
                <w:szCs w:val="28"/>
                <w:u w:val="single"/>
              </w:rPr>
              <w:t xml:space="preserve"> (general)</w:t>
            </w:r>
            <w:r w:rsidRPr="00A22E64">
              <w:rPr>
                <w:rFonts w:ascii="Century Gothic" w:hAnsi="Century Gothic"/>
                <w:b/>
                <w:color w:val="000000"/>
                <w:szCs w:val="28"/>
                <w:u w:val="single"/>
              </w:rPr>
              <w:t>:</w:t>
            </w:r>
          </w:p>
          <w:p w:rsid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A22E64" w:rsidRDefault="00A22E64" w:rsidP="00A22E64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Please arrive promptly by 1</w:t>
            </w:r>
            <w:r w:rsidR="00FD776D">
              <w:rPr>
                <w:rFonts w:ascii="Century Gothic" w:hAnsi="Century Gothic" w:cs="Arial"/>
                <w:b/>
                <w:sz w:val="24"/>
                <w:szCs w:val="24"/>
              </w:rPr>
              <w:t>0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am at the entrance of Woodlands Park (Crown street entrance) (Crown Street, Acton, London W3)</w:t>
            </w:r>
          </w:p>
          <w:p w:rsidR="00A22E64" w:rsidRPr="00A22E64" w:rsidRDefault="00A22E64" w:rsidP="00A22E6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22E64">
              <w:rPr>
                <w:rFonts w:ascii="Century Gothic" w:hAnsi="Century Gothic" w:cs="Arial"/>
                <w:sz w:val="24"/>
                <w:szCs w:val="24"/>
              </w:rPr>
              <w:t xml:space="preserve">CAPE Café is open for changing facilities, toilets and refreshments and is situated on Woodlands Park (beside the pond). </w:t>
            </w:r>
          </w:p>
          <w:p w:rsidR="00A22E64" w:rsidRDefault="00F67D91" w:rsidP="00A22E6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 xml:space="preserve">All belongings must be kept on you during the event. </w:t>
            </w:r>
          </w:p>
          <w:p w:rsidR="00F67D91" w:rsidRDefault="00F67D91" w:rsidP="00A22E6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 xml:space="preserve">Please make sure you bring a bottle of water with you on the day, as it can get quite hot. </w:t>
            </w:r>
          </w:p>
          <w:p w:rsidR="008E6FD7" w:rsidRPr="008E6FD7" w:rsidRDefault="00F67D91" w:rsidP="008E6FD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 xml:space="preserve">All volunteers will be given a wrist band and a yellow visor jacket prior to the procession starting, to allow you to get into the event site. </w:t>
            </w:r>
          </w:p>
          <w:p w:rsidR="00A22E64" w:rsidRDefault="00A22E64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2939FF" w:rsidRDefault="002939FF" w:rsidP="00A22E6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A22E64" w:rsidRDefault="5C49E310" w:rsidP="5C49E31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</w:rPr>
            </w:pPr>
            <w:r w:rsidRPr="5C49E310">
              <w:rPr>
                <w:rFonts w:ascii="Century Gothic" w:hAnsi="Century Gothic"/>
                <w:color w:val="000000" w:themeColor="text1"/>
              </w:rPr>
              <w:t xml:space="preserve">If you would like to have a chat about your involvement in the carnival then please </w:t>
            </w:r>
            <w:r w:rsidRPr="5C49E310">
              <w:rPr>
                <w:rFonts w:ascii="Century Gothic" w:hAnsi="Century Gothic"/>
                <w:b/>
                <w:bCs/>
                <w:color w:val="000000" w:themeColor="text1"/>
              </w:rPr>
              <w:t xml:space="preserve">contact </w:t>
            </w:r>
            <w:proofErr w:type="spellStart"/>
            <w:r w:rsidRPr="5C49E310">
              <w:rPr>
                <w:rFonts w:ascii="Century Gothic" w:hAnsi="Century Gothic"/>
                <w:b/>
                <w:bCs/>
                <w:color w:val="000000" w:themeColor="text1"/>
              </w:rPr>
              <w:t>Chantel</w:t>
            </w:r>
            <w:proofErr w:type="spellEnd"/>
            <w:r w:rsidRPr="5C49E310">
              <w:rPr>
                <w:rFonts w:ascii="Century Gothic" w:hAnsi="Century Gothic"/>
                <w:b/>
                <w:bCs/>
                <w:color w:val="000000" w:themeColor="text1"/>
              </w:rPr>
              <w:t xml:space="preserve"> Thomas on </w:t>
            </w:r>
            <w:hyperlink r:id="rId11">
              <w:r w:rsidRPr="5C49E310">
                <w:rPr>
                  <w:rStyle w:val="Hyperlink"/>
                  <w:rFonts w:ascii="Century Gothic" w:hAnsi="Century Gothic"/>
                  <w:b/>
                  <w:bCs/>
                </w:rPr>
                <w:t>chantel@artification.org.uk</w:t>
              </w:r>
            </w:hyperlink>
            <w:r w:rsidRPr="5C49E310">
              <w:rPr>
                <w:rFonts w:ascii="Century Gothic" w:hAnsi="Century Gothic"/>
                <w:b/>
                <w:bCs/>
                <w:color w:val="000000" w:themeColor="text1"/>
              </w:rPr>
              <w:t xml:space="preserve"> or call 020 8896 9247 (Tuesdays only) </w:t>
            </w:r>
          </w:p>
          <w:p w:rsidR="007622E8" w:rsidRPr="00F67D91" w:rsidRDefault="5C49E310" w:rsidP="5C49E31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</w:rPr>
            </w:pPr>
            <w:r w:rsidRPr="5C49E310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Please complete this form and return it to us on </w:t>
            </w:r>
            <w:r w:rsidRPr="5C49E310">
              <w:rPr>
                <w:rFonts w:ascii="Century Gothic" w:hAnsi="Century Gothic" w:cs="Arial"/>
                <w:b/>
                <w:bCs/>
                <w:color w:val="FF0000"/>
                <w:sz w:val="28"/>
                <w:szCs w:val="28"/>
                <w:u w:val="single"/>
              </w:rPr>
              <w:t>FRIDAY 14</w:t>
            </w:r>
            <w:r w:rsidRPr="5C49E310">
              <w:rPr>
                <w:rFonts w:ascii="Century Gothic" w:hAnsi="Century Gothic" w:cs="Arial"/>
                <w:b/>
                <w:bCs/>
                <w:color w:val="FF0000"/>
                <w:sz w:val="28"/>
                <w:szCs w:val="28"/>
                <w:u w:val="single"/>
                <w:vertAlign w:val="superscript"/>
              </w:rPr>
              <w:t>th</w:t>
            </w:r>
            <w:r w:rsidRPr="5C49E310">
              <w:rPr>
                <w:rFonts w:ascii="Century Gothic" w:hAnsi="Century Gothic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 JUNE 2019</w:t>
            </w:r>
          </w:p>
          <w:p w:rsidR="00A22E64" w:rsidRDefault="00A22E64" w:rsidP="007622E8">
            <w:pPr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</w:pPr>
          </w:p>
          <w:p w:rsidR="007622E8" w:rsidRPr="00501830" w:rsidRDefault="007622E8" w:rsidP="007622E8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90B3D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Please return this application form</w:t>
            </w:r>
            <w:r w:rsidRPr="00501830">
              <w:rPr>
                <w:rFonts w:ascii="Century Gothic" w:hAnsi="Century Gothic" w:cs="Arial"/>
                <w:b/>
                <w:sz w:val="28"/>
                <w:szCs w:val="28"/>
              </w:rPr>
              <w:t xml:space="preserve">: </w:t>
            </w:r>
          </w:p>
          <w:p w:rsidR="00BE4119" w:rsidRPr="0060250A" w:rsidRDefault="00BE4119" w:rsidP="007622E8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</w:p>
          <w:p w:rsidR="0060250A" w:rsidRPr="0060250A" w:rsidRDefault="007622E8" w:rsidP="007622E8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  <w:r w:rsidRPr="0060250A">
              <w:rPr>
                <w:rFonts w:ascii="Century Gothic" w:hAnsi="Century Gothic" w:cs="Arial"/>
                <w:b/>
                <w:sz w:val="24"/>
                <w:szCs w:val="28"/>
              </w:rPr>
              <w:t xml:space="preserve">By email: </w:t>
            </w:r>
          </w:p>
          <w:p w:rsidR="008E6FD7" w:rsidRDefault="008106FC" w:rsidP="5C49E310">
            <w:pPr>
              <w:rPr>
                <w:rFonts w:ascii="Century Gothic" w:hAnsi="Century Gothic" w:cs="Arial"/>
                <w:sz w:val="24"/>
                <w:szCs w:val="24"/>
              </w:rPr>
            </w:pPr>
            <w:hyperlink r:id="rId12">
              <w:r w:rsidR="5C49E310" w:rsidRPr="5C49E310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chantel@artification.org.uk</w:t>
              </w:r>
            </w:hyperlink>
          </w:p>
          <w:p w:rsidR="008E6FD7" w:rsidRPr="00E50C68" w:rsidRDefault="008E6FD7" w:rsidP="008E6FD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 w:val="22"/>
                <w:szCs w:val="28"/>
              </w:rPr>
            </w:pPr>
            <w:r w:rsidRPr="00E50C68">
              <w:rPr>
                <w:rFonts w:ascii="Century Gothic" w:hAnsi="Century Gothic" w:cs="Arial"/>
                <w:b/>
                <w:szCs w:val="28"/>
              </w:rPr>
              <w:t xml:space="preserve">Once we have received your application, you will be contacted shortly via email or phone to let you 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know more information about your role at Acton Carnival.  </w:t>
            </w:r>
          </w:p>
          <w:p w:rsidR="008E6FD7" w:rsidRPr="007D0E17" w:rsidRDefault="008E6FD7" w:rsidP="007622E8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</w:p>
        </w:tc>
      </w:tr>
    </w:tbl>
    <w:p w:rsidR="007D0E17" w:rsidRDefault="007D0E17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:rsidR="008463F1" w:rsidRDefault="008463F1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:rsidR="00255B9F" w:rsidRDefault="00255B9F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:rsidR="00255B9F" w:rsidRDefault="00255B9F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:rsidR="00255B9F" w:rsidRDefault="00255B9F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:rsidR="00255B9F" w:rsidRDefault="00255B9F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:rsidR="00255B9F" w:rsidRDefault="00255B9F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:rsidR="00255B9F" w:rsidRDefault="00255B9F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:rsidR="00255B9F" w:rsidRDefault="00255B9F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:rsidR="008463F1" w:rsidRDefault="008463F1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:rsidR="008463F1" w:rsidRDefault="008463F1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224"/>
        <w:tblW w:w="0" w:type="auto"/>
        <w:tblLook w:val="04A0"/>
      </w:tblPr>
      <w:tblGrid>
        <w:gridCol w:w="4644"/>
        <w:gridCol w:w="6038"/>
      </w:tblGrid>
      <w:tr w:rsidR="008F3046" w:rsidTr="008F3046">
        <w:tc>
          <w:tcPr>
            <w:tcW w:w="4644" w:type="dxa"/>
          </w:tcPr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Full N</w:t>
            </w:r>
            <w:r w:rsidRPr="00BA134F">
              <w:rPr>
                <w:rFonts w:ascii="Century Gothic" w:hAnsi="Century Gothic" w:cs="Arial"/>
                <w:b/>
                <w:sz w:val="24"/>
              </w:rPr>
              <w:t>ame:</w:t>
            </w:r>
          </w:p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8F3046" w:rsidRPr="001748D7" w:rsidRDefault="008F3046" w:rsidP="008F3046">
            <w:pPr>
              <w:rPr>
                <w:rFonts w:ascii="Century Gothic" w:hAnsi="Century Gothic" w:cs="Arial"/>
                <w:b/>
              </w:rPr>
            </w:pPr>
          </w:p>
        </w:tc>
      </w:tr>
      <w:tr w:rsidR="008F3046" w:rsidTr="008F3046">
        <w:tc>
          <w:tcPr>
            <w:tcW w:w="4644" w:type="dxa"/>
          </w:tcPr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Address:</w:t>
            </w:r>
          </w:p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8F3046" w:rsidRPr="005C10F5" w:rsidRDefault="008F3046" w:rsidP="008F3046">
            <w:pPr>
              <w:rPr>
                <w:rFonts w:ascii="Century Gothic" w:hAnsi="Century Gothic" w:cs="Arial"/>
              </w:rPr>
            </w:pPr>
          </w:p>
        </w:tc>
      </w:tr>
      <w:tr w:rsidR="008F3046" w:rsidTr="008F3046">
        <w:tc>
          <w:tcPr>
            <w:tcW w:w="4644" w:type="dxa"/>
          </w:tcPr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Telephone no:</w:t>
            </w:r>
          </w:p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8F3046" w:rsidRPr="001748D7" w:rsidRDefault="008F3046" w:rsidP="008F3046">
            <w:pPr>
              <w:rPr>
                <w:rFonts w:ascii="Century Gothic" w:hAnsi="Century Gothic" w:cs="Arial"/>
                <w:b/>
              </w:rPr>
            </w:pPr>
          </w:p>
        </w:tc>
      </w:tr>
      <w:tr w:rsidR="008F3046" w:rsidTr="008F3046">
        <w:tc>
          <w:tcPr>
            <w:tcW w:w="4644" w:type="dxa"/>
          </w:tcPr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Email:</w:t>
            </w:r>
          </w:p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8F3046" w:rsidRPr="001748D7" w:rsidRDefault="008F3046" w:rsidP="008F3046">
            <w:pPr>
              <w:rPr>
                <w:rFonts w:ascii="Century Gothic" w:hAnsi="Century Gothic" w:cs="Arial"/>
                <w:b/>
              </w:rPr>
            </w:pPr>
          </w:p>
        </w:tc>
      </w:tr>
      <w:tr w:rsidR="008F3046" w:rsidTr="008F3046">
        <w:tc>
          <w:tcPr>
            <w:tcW w:w="4644" w:type="dxa"/>
          </w:tcPr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F3046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Person to notify in case of emergency: </w:t>
            </w:r>
          </w:p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8F3046" w:rsidRPr="001748D7" w:rsidRDefault="008F3046" w:rsidP="008F3046">
            <w:pPr>
              <w:rPr>
                <w:rFonts w:ascii="Century Gothic" w:hAnsi="Century Gothic" w:cs="Arial"/>
                <w:b/>
              </w:rPr>
            </w:pPr>
          </w:p>
        </w:tc>
      </w:tr>
      <w:tr w:rsidR="008F3046" w:rsidTr="008F3046">
        <w:tc>
          <w:tcPr>
            <w:tcW w:w="4644" w:type="dxa"/>
          </w:tcPr>
          <w:p w:rsidR="008F3046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F3046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Emergency Contact Number and Email address:</w:t>
            </w:r>
          </w:p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8F3046" w:rsidRPr="001748D7" w:rsidRDefault="008F3046" w:rsidP="008F3046">
            <w:pPr>
              <w:rPr>
                <w:rFonts w:ascii="Century Gothic" w:hAnsi="Century Gothic" w:cs="Arial"/>
                <w:b/>
              </w:rPr>
            </w:pPr>
          </w:p>
        </w:tc>
      </w:tr>
      <w:tr w:rsidR="008F3046" w:rsidTr="008F3046">
        <w:tc>
          <w:tcPr>
            <w:tcW w:w="4644" w:type="dxa"/>
          </w:tcPr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Other comments:</w:t>
            </w:r>
          </w:p>
          <w:p w:rsidR="008F3046" w:rsidRPr="00BA134F" w:rsidRDefault="008F3046" w:rsidP="008F304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8F3046" w:rsidRDefault="008F3046" w:rsidP="008F3046">
            <w:pPr>
              <w:rPr>
                <w:rFonts w:ascii="Century Gothic" w:hAnsi="Century Gothic" w:cs="Arial"/>
                <w:b/>
              </w:rPr>
            </w:pPr>
          </w:p>
          <w:p w:rsidR="008F3046" w:rsidRDefault="008F3046" w:rsidP="008F3046">
            <w:pPr>
              <w:rPr>
                <w:rFonts w:ascii="Century Gothic" w:hAnsi="Century Gothic" w:cs="Arial"/>
                <w:b/>
              </w:rPr>
            </w:pPr>
          </w:p>
          <w:p w:rsidR="008F3046" w:rsidRDefault="008F3046" w:rsidP="008F3046">
            <w:pPr>
              <w:rPr>
                <w:rFonts w:ascii="Century Gothic" w:hAnsi="Century Gothic" w:cs="Arial"/>
                <w:b/>
              </w:rPr>
            </w:pPr>
          </w:p>
          <w:p w:rsidR="008F3046" w:rsidRPr="001748D7" w:rsidRDefault="008F3046" w:rsidP="008F3046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8F3046" w:rsidRPr="00AD681B" w:rsidRDefault="008F3046" w:rsidP="008F3046">
      <w:pPr>
        <w:pStyle w:val="Heading3"/>
        <w:rPr>
          <w:rFonts w:ascii="Century Gothic" w:hAnsi="Century Gothic"/>
          <w:color w:val="auto"/>
          <w:sz w:val="32"/>
        </w:rPr>
      </w:pPr>
      <w:r w:rsidRPr="00AD681B">
        <w:rPr>
          <w:rFonts w:ascii="Century Gothic" w:hAnsi="Century Gothic"/>
          <w:color w:val="auto"/>
          <w:sz w:val="32"/>
        </w:rPr>
        <w:t>Agreement and Signature</w:t>
      </w:r>
    </w:p>
    <w:p w:rsidR="008F3046" w:rsidRPr="008F3046" w:rsidRDefault="008F3046" w:rsidP="008F3046">
      <w:pPr>
        <w:pStyle w:val="Heading3"/>
        <w:rPr>
          <w:rFonts w:ascii="Century Gothic" w:hAnsi="Century Gothic"/>
          <w:color w:val="auto"/>
          <w:sz w:val="24"/>
        </w:rPr>
      </w:pPr>
      <w:r w:rsidRPr="008F3046">
        <w:rPr>
          <w:rFonts w:ascii="Century Gothic" w:hAnsi="Century Gothic"/>
          <w:color w:val="auto"/>
          <w:sz w:val="24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7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082"/>
        <w:gridCol w:w="7752"/>
      </w:tblGrid>
      <w:tr w:rsidR="008F3046" w:rsidRPr="00F3510E" w:rsidTr="00AD681B">
        <w:trPr>
          <w:trHeight w:val="584"/>
        </w:trPr>
        <w:tc>
          <w:tcPr>
            <w:tcW w:w="3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3046" w:rsidRPr="00F3510E" w:rsidRDefault="008F3046" w:rsidP="0002570D">
            <w:pPr>
              <w:rPr>
                <w:sz w:val="24"/>
              </w:rPr>
            </w:pPr>
            <w:r w:rsidRPr="00F3510E">
              <w:rPr>
                <w:sz w:val="24"/>
              </w:rPr>
              <w:t xml:space="preserve">Name </w:t>
            </w:r>
          </w:p>
        </w:tc>
        <w:tc>
          <w:tcPr>
            <w:tcW w:w="77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3046" w:rsidRPr="00F3510E" w:rsidRDefault="008F3046" w:rsidP="0002570D">
            <w:pPr>
              <w:rPr>
                <w:sz w:val="24"/>
              </w:rPr>
            </w:pPr>
          </w:p>
        </w:tc>
      </w:tr>
      <w:tr w:rsidR="008F3046" w:rsidRPr="00F3510E" w:rsidTr="00AD681B">
        <w:trPr>
          <w:trHeight w:val="619"/>
        </w:trPr>
        <w:tc>
          <w:tcPr>
            <w:tcW w:w="3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3046" w:rsidRPr="00F3510E" w:rsidRDefault="008F3046" w:rsidP="0002570D">
            <w:pPr>
              <w:rPr>
                <w:sz w:val="24"/>
              </w:rPr>
            </w:pPr>
            <w:r w:rsidRPr="00F3510E">
              <w:rPr>
                <w:sz w:val="24"/>
              </w:rPr>
              <w:t>Date</w:t>
            </w:r>
          </w:p>
        </w:tc>
        <w:tc>
          <w:tcPr>
            <w:tcW w:w="77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3046" w:rsidRPr="00F3510E" w:rsidRDefault="008F3046" w:rsidP="0002570D">
            <w:pPr>
              <w:rPr>
                <w:sz w:val="24"/>
              </w:rPr>
            </w:pPr>
          </w:p>
        </w:tc>
      </w:tr>
    </w:tbl>
    <w:p w:rsidR="008F3046" w:rsidRPr="00AD681B" w:rsidRDefault="008F3046" w:rsidP="008F3046">
      <w:pPr>
        <w:pStyle w:val="Heading2"/>
        <w:rPr>
          <w:rFonts w:ascii="Century Gothic" w:hAnsi="Century Gothic"/>
          <w:color w:val="auto"/>
          <w:sz w:val="32"/>
          <w:szCs w:val="24"/>
        </w:rPr>
      </w:pPr>
      <w:r w:rsidRPr="00AD681B">
        <w:rPr>
          <w:rFonts w:ascii="Century Gothic" w:hAnsi="Century Gothic"/>
          <w:color w:val="auto"/>
          <w:sz w:val="32"/>
          <w:szCs w:val="24"/>
        </w:rPr>
        <w:lastRenderedPageBreak/>
        <w:t>Our Policy</w:t>
      </w:r>
    </w:p>
    <w:p w:rsidR="008F3046" w:rsidRPr="008F3046" w:rsidRDefault="008F3046" w:rsidP="008F3046">
      <w:pPr>
        <w:pStyle w:val="Heading3"/>
        <w:rPr>
          <w:rFonts w:ascii="Century Gothic" w:hAnsi="Century Gothic"/>
          <w:color w:val="auto"/>
          <w:sz w:val="24"/>
        </w:rPr>
      </w:pPr>
      <w:r w:rsidRPr="008F3046">
        <w:rPr>
          <w:rFonts w:ascii="Century Gothic" w:hAnsi="Century Gothic"/>
          <w:color w:val="auto"/>
          <w:sz w:val="24"/>
        </w:rPr>
        <w:t xml:space="preserve">It is the policy of </w:t>
      </w:r>
      <w:proofErr w:type="spellStart"/>
      <w:r w:rsidRPr="008F3046">
        <w:rPr>
          <w:rFonts w:ascii="Century Gothic" w:hAnsi="Century Gothic"/>
          <w:color w:val="auto"/>
          <w:sz w:val="24"/>
        </w:rPr>
        <w:t>Artification</w:t>
      </w:r>
      <w:proofErr w:type="spellEnd"/>
      <w:r w:rsidRPr="008F3046">
        <w:rPr>
          <w:rFonts w:ascii="Century Gothic" w:hAnsi="Century Gothic"/>
          <w:color w:val="auto"/>
          <w:sz w:val="24"/>
        </w:rPr>
        <w:t xml:space="preserve"> to provide equal opportunities without regard to race, </w:t>
      </w:r>
      <w:proofErr w:type="spellStart"/>
      <w:r w:rsidRPr="008F3046">
        <w:rPr>
          <w:rFonts w:ascii="Century Gothic" w:hAnsi="Century Gothic"/>
          <w:color w:val="auto"/>
          <w:sz w:val="24"/>
        </w:rPr>
        <w:t>color</w:t>
      </w:r>
      <w:proofErr w:type="spellEnd"/>
      <w:r w:rsidRPr="008F3046">
        <w:rPr>
          <w:rFonts w:ascii="Century Gothic" w:hAnsi="Century Gothic"/>
          <w:color w:val="auto"/>
          <w:sz w:val="24"/>
        </w:rPr>
        <w:t>, religion, national origin, gender, sexual preference, age, or disability.</w:t>
      </w:r>
    </w:p>
    <w:p w:rsidR="008F3046" w:rsidRPr="008F3046" w:rsidRDefault="008F3046" w:rsidP="008F3046">
      <w:pPr>
        <w:pStyle w:val="Heading3"/>
        <w:rPr>
          <w:rFonts w:ascii="Century Gothic" w:hAnsi="Century Gothic"/>
          <w:color w:val="auto"/>
          <w:sz w:val="24"/>
        </w:rPr>
      </w:pPr>
      <w:r w:rsidRPr="008F3046">
        <w:rPr>
          <w:rFonts w:ascii="Century Gothic" w:hAnsi="Century Gothic"/>
          <w:color w:val="auto"/>
          <w:sz w:val="24"/>
        </w:rPr>
        <w:t>Thank you for completing this form and for your interest in volunteering with us.</w:t>
      </w:r>
    </w:p>
    <w:p w:rsidR="00590B3D" w:rsidRPr="00590B3D" w:rsidRDefault="5C49E310" w:rsidP="5C49E310">
      <w:pPr>
        <w:pStyle w:val="NormalWeb"/>
        <w:rPr>
          <w:rFonts w:ascii="Century Gothic" w:hAnsi="Century Gothic"/>
          <w:b/>
          <w:bCs/>
          <w:color w:val="000000" w:themeColor="text1"/>
        </w:rPr>
      </w:pPr>
      <w:r w:rsidRPr="5C49E310">
        <w:rPr>
          <w:rFonts w:ascii="Century Gothic" w:hAnsi="Century Gothic" w:cs="Arial"/>
          <w:b/>
          <w:bCs/>
          <w:sz w:val="28"/>
          <w:szCs w:val="28"/>
        </w:rPr>
        <w:t xml:space="preserve">Don’t forget to complete this form and return it to us on </w:t>
      </w:r>
      <w:r w:rsidRPr="5C49E310">
        <w:rPr>
          <w:rFonts w:ascii="Century Gothic" w:hAnsi="Century Gothic" w:cs="Arial"/>
          <w:b/>
          <w:bCs/>
          <w:color w:val="FF0000"/>
          <w:sz w:val="28"/>
          <w:szCs w:val="28"/>
          <w:u w:val="single"/>
        </w:rPr>
        <w:t>FRIDAY 14</w:t>
      </w:r>
      <w:r w:rsidRPr="5C49E310">
        <w:rPr>
          <w:rFonts w:ascii="Century Gothic" w:hAnsi="Century Gothic" w:cs="Arial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Pr="5C49E310">
        <w:rPr>
          <w:rFonts w:ascii="Century Gothic" w:hAnsi="Century Gothic" w:cs="Arial"/>
          <w:b/>
          <w:bCs/>
          <w:color w:val="FF0000"/>
          <w:sz w:val="28"/>
          <w:szCs w:val="28"/>
          <w:u w:val="single"/>
        </w:rPr>
        <w:t xml:space="preserve"> JUNE 2019</w:t>
      </w:r>
    </w:p>
    <w:p w:rsidR="00501830" w:rsidRPr="00501830" w:rsidRDefault="00501830" w:rsidP="00501830">
      <w:pPr>
        <w:spacing w:after="0"/>
        <w:rPr>
          <w:rFonts w:ascii="Century Gothic" w:hAnsi="Century Gothic" w:cs="Arial"/>
          <w:b/>
          <w:sz w:val="20"/>
        </w:rPr>
      </w:pPr>
    </w:p>
    <w:p w:rsidR="008D5827" w:rsidRDefault="008D5827" w:rsidP="00FB3EFB">
      <w:pPr>
        <w:rPr>
          <w:rFonts w:ascii="Century Gothic" w:hAnsi="Century Gothic" w:cs="Arial"/>
          <w:sz w:val="24"/>
          <w:szCs w:val="24"/>
        </w:rPr>
      </w:pPr>
    </w:p>
    <w:p w:rsidR="000B34D6" w:rsidRDefault="000B34D6" w:rsidP="00FB3EFB">
      <w:pPr>
        <w:rPr>
          <w:rFonts w:ascii="Century Gothic" w:hAnsi="Century Gothic" w:cs="Arial"/>
          <w:sz w:val="24"/>
          <w:szCs w:val="24"/>
        </w:rPr>
      </w:pPr>
    </w:p>
    <w:p w:rsidR="0017590E" w:rsidRDefault="0017590E" w:rsidP="00FB3EFB">
      <w:pPr>
        <w:rPr>
          <w:rFonts w:ascii="Century Gothic" w:hAnsi="Century Gothic" w:cs="Arial"/>
          <w:sz w:val="24"/>
          <w:szCs w:val="24"/>
        </w:rPr>
      </w:pPr>
    </w:p>
    <w:p w:rsidR="0017590E" w:rsidRDefault="0017590E" w:rsidP="00FB3EFB">
      <w:pPr>
        <w:rPr>
          <w:rFonts w:ascii="Century Gothic" w:hAnsi="Century Gothic" w:cs="Arial"/>
          <w:sz w:val="24"/>
          <w:szCs w:val="24"/>
        </w:rPr>
      </w:pPr>
    </w:p>
    <w:p w:rsidR="00164094" w:rsidRPr="003A3278" w:rsidRDefault="00164094" w:rsidP="003A3278">
      <w:pPr>
        <w:rPr>
          <w:rFonts w:ascii="Century Gothic" w:hAnsi="Century Gothic" w:cs="Arial"/>
        </w:rPr>
      </w:pPr>
    </w:p>
    <w:sectPr w:rsidR="00164094" w:rsidRPr="003A3278" w:rsidSect="003206DD">
      <w:head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8F" w:rsidRDefault="00534C8F" w:rsidP="002443AF">
      <w:pPr>
        <w:spacing w:after="0" w:line="240" w:lineRule="auto"/>
      </w:pPr>
      <w:r>
        <w:separator/>
      </w:r>
    </w:p>
  </w:endnote>
  <w:endnote w:type="continuationSeparator" w:id="0">
    <w:p w:rsidR="00534C8F" w:rsidRDefault="00534C8F" w:rsidP="0024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D7" w:rsidRPr="00B441B9" w:rsidRDefault="008E6FD7" w:rsidP="002443AF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8"/>
      </w:rPr>
    </w:pPr>
    <w:proofErr w:type="spellStart"/>
    <w:r w:rsidRPr="00B441B9">
      <w:rPr>
        <w:rFonts w:ascii="Arial Black" w:hAnsi="Arial Black"/>
        <w:b/>
        <w:color w:val="1F497D" w:themeColor="text2"/>
        <w:sz w:val="28"/>
      </w:rPr>
      <w:t>ARTification</w:t>
    </w:r>
    <w:r w:rsidRPr="00B441B9">
      <w:rPr>
        <w:rFonts w:ascii="Arial Black" w:hAnsi="Arial Black"/>
        <w:b/>
        <w:i/>
        <w:color w:val="1F497D" w:themeColor="text2"/>
        <w:sz w:val="24"/>
      </w:rPr>
      <w:t>“Celebrating</w:t>
    </w:r>
    <w:proofErr w:type="spellEnd"/>
    <w:r w:rsidRPr="00B441B9">
      <w:rPr>
        <w:rFonts w:ascii="Arial Black" w:hAnsi="Arial Black"/>
        <w:b/>
        <w:i/>
        <w:color w:val="1F497D" w:themeColor="text2"/>
        <w:sz w:val="24"/>
      </w:rPr>
      <w:t>, Art, Culture, Community”</w:t>
    </w:r>
    <w:r>
      <w:rPr>
        <w:rFonts w:ascii="Arial Black" w:hAnsi="Arial Black"/>
        <w:b/>
        <w:i/>
        <w:color w:val="1F497D" w:themeColor="text2"/>
        <w:sz w:val="24"/>
      </w:rPr>
      <w:tab/>
    </w:r>
  </w:p>
  <w:p w:rsidR="008E6FD7" w:rsidRDefault="008E6FD7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proofErr w:type="spellStart"/>
    <w:r w:rsidRPr="00B441B9">
      <w:rPr>
        <w:b/>
        <w:color w:val="1F497D" w:themeColor="text2"/>
        <w:szCs w:val="24"/>
      </w:rPr>
      <w:t>Oaktree</w:t>
    </w:r>
    <w:proofErr w:type="spellEnd"/>
    <w:r w:rsidRPr="00B441B9">
      <w:rPr>
        <w:b/>
        <w:color w:val="1F497D" w:themeColor="text2"/>
        <w:szCs w:val="24"/>
      </w:rPr>
      <w:t xml:space="preserve"> Community Centre, 0 Osborne Road, Acton, London W3 8SJ </w:t>
    </w:r>
  </w:p>
  <w:p w:rsidR="008E6FD7" w:rsidRDefault="008E6FD7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 w:rsidRPr="00B441B9">
      <w:rPr>
        <w:b/>
        <w:color w:val="1F497D" w:themeColor="text2"/>
        <w:szCs w:val="24"/>
      </w:rPr>
      <w:t xml:space="preserve">E: </w:t>
    </w:r>
    <w:hyperlink r:id="rId1" w:history="1">
      <w:r w:rsidRPr="00B441B9">
        <w:rPr>
          <w:rStyle w:val="Hyperlink"/>
          <w:b/>
          <w:color w:val="1F497D" w:themeColor="text2"/>
          <w:szCs w:val="24"/>
        </w:rPr>
        <w:t>info@artification.org.uk</w:t>
      </w:r>
    </w:hyperlink>
  </w:p>
  <w:p w:rsidR="008E6FD7" w:rsidRPr="00B441B9" w:rsidRDefault="008E6FD7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 Black" w:hAnsi="Arial Black"/>
        <w:b/>
        <w:noProof/>
        <w:color w:val="1F497D" w:themeColor="text2"/>
        <w:sz w:val="2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4411980</wp:posOffset>
          </wp:positionH>
          <wp:positionV relativeFrom="paragraph">
            <wp:posOffset>115570</wp:posOffset>
          </wp:positionV>
          <wp:extent cx="589915" cy="594995"/>
          <wp:effectExtent l="0" t="0" r="635" b="0"/>
          <wp:wrapNone/>
          <wp:docPr id="12" name="Picture 5" descr="14963237_619718851556443_230215914053483436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63237_619718851556443_2302159140534834360_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91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5078095</wp:posOffset>
          </wp:positionH>
          <wp:positionV relativeFrom="paragraph">
            <wp:posOffset>114935</wp:posOffset>
          </wp:positionV>
          <wp:extent cx="594995" cy="594995"/>
          <wp:effectExtent l="0" t="0" r="0" b="0"/>
          <wp:wrapTight wrapText="bothSides">
            <wp:wrapPolygon edited="0">
              <wp:start x="0" y="0"/>
              <wp:lineTo x="0" y="20747"/>
              <wp:lineTo x="20747" y="20747"/>
              <wp:lineTo x="207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70771_1118397168198028_5298870906269323480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5740400</wp:posOffset>
          </wp:positionH>
          <wp:positionV relativeFrom="paragraph">
            <wp:posOffset>114935</wp:posOffset>
          </wp:positionV>
          <wp:extent cx="786765" cy="591820"/>
          <wp:effectExtent l="0" t="0" r="0" b="0"/>
          <wp:wrapTight wrapText="bothSides">
            <wp:wrapPolygon edited="0">
              <wp:start x="0" y="0"/>
              <wp:lineTo x="0" y="20858"/>
              <wp:lineTo x="20920" y="20858"/>
              <wp:lineTo x="20920" y="0"/>
              <wp:lineTo x="0" y="0"/>
            </wp:wrapPolygon>
          </wp:wrapTight>
          <wp:docPr id="3" name="Picture 26" descr="ssf-log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sf-logo-foot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8102" t="67699" r="63707" b="4425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5" w:history="1">
      <w:r w:rsidRPr="5C49E310">
        <w:rPr>
          <w:rStyle w:val="Hyperlink"/>
          <w:b/>
          <w:bCs/>
          <w:color w:val="1F497D" w:themeColor="text2"/>
        </w:rPr>
        <w:t>www.artification.org.uk</w:t>
      </w:r>
    </w:hyperlink>
  </w:p>
  <w:p w:rsidR="008E6FD7" w:rsidRPr="00B441B9" w:rsidRDefault="008E6FD7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" w:hAnsi="Arial" w:cs="Arial"/>
        <w:noProof/>
        <w:color w:val="1F497D" w:themeColor="text2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5C49E310">
      <w:rPr>
        <w:rFonts w:ascii="Arial" w:hAnsi="Arial" w:cs="Arial"/>
        <w:color w:val="1F497D" w:themeColor="text2"/>
        <w:shd w:val="clear" w:color="auto" w:fill="FFFFFF"/>
      </w:rPr>
      <w:t>Company Charity No: 1152149</w:t>
    </w:r>
  </w:p>
  <w:p w:rsidR="008E6FD7" w:rsidRDefault="008E6FD7" w:rsidP="002443AF">
    <w:pPr>
      <w:pStyle w:val="Footer"/>
      <w:tabs>
        <w:tab w:val="left" w:pos="7049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19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287707" cy="288000"/>
          <wp:effectExtent l="19050" t="0" r="0" b="0"/>
          <wp:docPr id="20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FD7" w:rsidRPr="00997903" w:rsidRDefault="008E6FD7" w:rsidP="002443AF">
    <w:pPr>
      <w:pStyle w:val="Footer"/>
    </w:pPr>
  </w:p>
  <w:p w:rsidR="008E6FD7" w:rsidRDefault="008E6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8F" w:rsidRDefault="00534C8F" w:rsidP="002443AF">
      <w:pPr>
        <w:spacing w:after="0" w:line="240" w:lineRule="auto"/>
      </w:pPr>
      <w:r>
        <w:separator/>
      </w:r>
    </w:p>
  </w:footnote>
  <w:footnote w:type="continuationSeparator" w:id="0">
    <w:p w:rsidR="00534C8F" w:rsidRDefault="00534C8F" w:rsidP="0024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D7" w:rsidRDefault="008E6FD7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225"/>
    <w:multiLevelType w:val="hybridMultilevel"/>
    <w:tmpl w:val="732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7528"/>
    <w:multiLevelType w:val="hybridMultilevel"/>
    <w:tmpl w:val="FB0C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2531"/>
    <w:multiLevelType w:val="hybridMultilevel"/>
    <w:tmpl w:val="EF926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116C1"/>
    <w:multiLevelType w:val="hybridMultilevel"/>
    <w:tmpl w:val="604CAF9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345B"/>
    <w:rsid w:val="00017095"/>
    <w:rsid w:val="000B34D6"/>
    <w:rsid w:val="000E16CF"/>
    <w:rsid w:val="00105EDC"/>
    <w:rsid w:val="001269EC"/>
    <w:rsid w:val="00145E3F"/>
    <w:rsid w:val="00164094"/>
    <w:rsid w:val="001748D7"/>
    <w:rsid w:val="0017590E"/>
    <w:rsid w:val="00182AE6"/>
    <w:rsid w:val="001A394E"/>
    <w:rsid w:val="001B3BAF"/>
    <w:rsid w:val="001C7EBC"/>
    <w:rsid w:val="001D3954"/>
    <w:rsid w:val="001F0F5B"/>
    <w:rsid w:val="00202C83"/>
    <w:rsid w:val="002443AF"/>
    <w:rsid w:val="00255B9F"/>
    <w:rsid w:val="002578D4"/>
    <w:rsid w:val="00260248"/>
    <w:rsid w:val="00267636"/>
    <w:rsid w:val="00282362"/>
    <w:rsid w:val="002939FF"/>
    <w:rsid w:val="00293B85"/>
    <w:rsid w:val="002F7547"/>
    <w:rsid w:val="003206DD"/>
    <w:rsid w:val="00340A4D"/>
    <w:rsid w:val="003451F4"/>
    <w:rsid w:val="0035257E"/>
    <w:rsid w:val="00363409"/>
    <w:rsid w:val="003A0712"/>
    <w:rsid w:val="003A3278"/>
    <w:rsid w:val="003F310D"/>
    <w:rsid w:val="0044345B"/>
    <w:rsid w:val="00462166"/>
    <w:rsid w:val="00495D5A"/>
    <w:rsid w:val="00497C20"/>
    <w:rsid w:val="004E5411"/>
    <w:rsid w:val="00501830"/>
    <w:rsid w:val="005023BE"/>
    <w:rsid w:val="00515C7F"/>
    <w:rsid w:val="00534C8F"/>
    <w:rsid w:val="00547359"/>
    <w:rsid w:val="0056063C"/>
    <w:rsid w:val="00590B3D"/>
    <w:rsid w:val="005B61F7"/>
    <w:rsid w:val="005B7BC1"/>
    <w:rsid w:val="005C10F5"/>
    <w:rsid w:val="0060250A"/>
    <w:rsid w:val="0063279F"/>
    <w:rsid w:val="006451FA"/>
    <w:rsid w:val="00690124"/>
    <w:rsid w:val="006A6F26"/>
    <w:rsid w:val="006B0CAE"/>
    <w:rsid w:val="006D083F"/>
    <w:rsid w:val="007622E8"/>
    <w:rsid w:val="007A24EA"/>
    <w:rsid w:val="007D0E17"/>
    <w:rsid w:val="007F2F1F"/>
    <w:rsid w:val="008106FC"/>
    <w:rsid w:val="00815B52"/>
    <w:rsid w:val="00815DC5"/>
    <w:rsid w:val="00831855"/>
    <w:rsid w:val="008463F1"/>
    <w:rsid w:val="008B5CA4"/>
    <w:rsid w:val="008C191F"/>
    <w:rsid w:val="008C30B8"/>
    <w:rsid w:val="008D5827"/>
    <w:rsid w:val="008D6120"/>
    <w:rsid w:val="008E243C"/>
    <w:rsid w:val="008E6FD7"/>
    <w:rsid w:val="008F3046"/>
    <w:rsid w:val="00916AFB"/>
    <w:rsid w:val="0092324E"/>
    <w:rsid w:val="00951C97"/>
    <w:rsid w:val="00977326"/>
    <w:rsid w:val="00977DD3"/>
    <w:rsid w:val="009B781A"/>
    <w:rsid w:val="009E1003"/>
    <w:rsid w:val="009F1033"/>
    <w:rsid w:val="00A22E64"/>
    <w:rsid w:val="00A2457C"/>
    <w:rsid w:val="00A26936"/>
    <w:rsid w:val="00A47EF3"/>
    <w:rsid w:val="00A624E0"/>
    <w:rsid w:val="00A71211"/>
    <w:rsid w:val="00AA593E"/>
    <w:rsid w:val="00AD681B"/>
    <w:rsid w:val="00AE06CF"/>
    <w:rsid w:val="00AF75CC"/>
    <w:rsid w:val="00B52F21"/>
    <w:rsid w:val="00BA134F"/>
    <w:rsid w:val="00BA3056"/>
    <w:rsid w:val="00BB1C72"/>
    <w:rsid w:val="00BE4119"/>
    <w:rsid w:val="00C24642"/>
    <w:rsid w:val="00C352CF"/>
    <w:rsid w:val="00C60BD4"/>
    <w:rsid w:val="00C71509"/>
    <w:rsid w:val="00CA2A6D"/>
    <w:rsid w:val="00D010F4"/>
    <w:rsid w:val="00D14460"/>
    <w:rsid w:val="00D51853"/>
    <w:rsid w:val="00D5675A"/>
    <w:rsid w:val="00D730D4"/>
    <w:rsid w:val="00D86255"/>
    <w:rsid w:val="00D865F6"/>
    <w:rsid w:val="00DC4FF3"/>
    <w:rsid w:val="00E051A8"/>
    <w:rsid w:val="00E2690F"/>
    <w:rsid w:val="00E648FB"/>
    <w:rsid w:val="00E7334C"/>
    <w:rsid w:val="00E838CF"/>
    <w:rsid w:val="00EB1592"/>
    <w:rsid w:val="00EC7D4B"/>
    <w:rsid w:val="00F20E24"/>
    <w:rsid w:val="00F27BD4"/>
    <w:rsid w:val="00F41666"/>
    <w:rsid w:val="00F44803"/>
    <w:rsid w:val="00F67D91"/>
    <w:rsid w:val="00F85833"/>
    <w:rsid w:val="00FA25B8"/>
    <w:rsid w:val="00FB3EFB"/>
    <w:rsid w:val="00FD776D"/>
    <w:rsid w:val="00FF67AE"/>
    <w:rsid w:val="5C49E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4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206DD"/>
    <w:pPr>
      <w:keepNext/>
      <w:spacing w:after="0" w:line="240" w:lineRule="auto"/>
      <w:outlineLvl w:val="0"/>
    </w:pPr>
    <w:rPr>
      <w:rFonts w:ascii="CG Omega" w:eastAsia="Times New Roman" w:hAnsi="CG Omega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5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206DD"/>
    <w:rPr>
      <w:rFonts w:ascii="CG Omega" w:eastAsia="Times New Roman" w:hAnsi="CG Omega" w:cs="Times New Roman"/>
      <w:b/>
      <w:bCs/>
      <w:sz w:val="28"/>
      <w:szCs w:val="24"/>
      <w:lang w:val="en-GB"/>
    </w:rPr>
  </w:style>
  <w:style w:type="paragraph" w:styleId="Caption">
    <w:name w:val="caption"/>
    <w:basedOn w:val="Normal"/>
    <w:next w:val="Normal"/>
    <w:qFormat/>
    <w:rsid w:val="003206DD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rsid w:val="003206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AF"/>
    <w:rPr>
      <w:lang w:val="en-GB"/>
    </w:rPr>
  </w:style>
  <w:style w:type="table" w:styleId="TableGrid">
    <w:name w:val="Table Grid"/>
    <w:basedOn w:val="TableNormal"/>
    <w:rsid w:val="006D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58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04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CA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ntel@artification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chel@artification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hyperlink" Target="mailto:info@artification.org.uk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artification.org.uk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62D44EEBD37418476EE7EE6C014D9" ma:contentTypeVersion="5" ma:contentTypeDescription="Create a new document." ma:contentTypeScope="" ma:versionID="37f61c19f2e8327604287ea9c74e64d5">
  <xsd:schema xmlns:xsd="http://www.w3.org/2001/XMLSchema" xmlns:xs="http://www.w3.org/2001/XMLSchema" xmlns:p="http://schemas.microsoft.com/office/2006/metadata/properties" xmlns:ns2="2c0a5396-df66-421d-9ec4-773b3739028e" targetNamespace="http://schemas.microsoft.com/office/2006/metadata/properties" ma:root="true" ma:fieldsID="6a8c170b98ab1b631dbe52e0c4f7c064" ns2:_="">
    <xsd:import namespace="2c0a5396-df66-421d-9ec4-773b37390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5396-df66-421d-9ec4-773b37390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6142D-AF31-4B47-B8F3-93A7DA4BC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D44EFE-E793-4A01-9F02-AB3DADD5D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5B4DA-1F04-44D2-8B45-E0E5C141F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5396-df66-421d-9ec4-773b37390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541</Words>
  <Characters>3084</Characters>
  <Application>Microsoft Office Word</Application>
  <DocSecurity>0</DocSecurity>
  <Lines>25</Lines>
  <Paragraphs>7</Paragraphs>
  <ScaleCrop>false</ScaleCrop>
  <Company>Acton Community Forum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rachelp</dc:creator>
  <cp:lastModifiedBy>W3 Gallery</cp:lastModifiedBy>
  <cp:revision>11</cp:revision>
  <cp:lastPrinted>2016-05-17T15:25:00Z</cp:lastPrinted>
  <dcterms:created xsi:type="dcterms:W3CDTF">2018-01-31T13:34:00Z</dcterms:created>
  <dcterms:modified xsi:type="dcterms:W3CDTF">2019-01-18T20:59:00Z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0x010100FEB62D44EEBD37418476EE7EE6C014D9</vt:lpwstr>
  </property>
</Properties>
</file>